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138FE85" w14:textId="3B5D3F54" w:rsidR="00360AD8" w:rsidRDefault="00360AD8" w:rsidP="00360AD8">
      <w:pPr>
        <w:widowControl w:val="0"/>
        <w:shd w:val="clear" w:color="auto" w:fill="FFFFFF"/>
        <w:spacing w:after="120" w:line="240" w:lineRule="auto"/>
        <w:ind w:right="142"/>
        <w:jc w:val="right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 xml:space="preserve">Załącznik nr </w:t>
      </w:r>
      <w:r w:rsidR="00542AE8">
        <w:rPr>
          <w:rFonts w:asciiTheme="majorHAnsi" w:hAnsiTheme="majorHAnsi" w:cstheme="majorHAnsi"/>
          <w:b/>
        </w:rPr>
        <w:t>4</w:t>
      </w:r>
    </w:p>
    <w:p w14:paraId="1AC07B2A" w14:textId="3FFE7E1D" w:rsidR="00B727C2" w:rsidRPr="001E2117" w:rsidRDefault="00360AD8" w:rsidP="001E2117">
      <w:pPr>
        <w:widowControl w:val="0"/>
        <w:shd w:val="clear" w:color="auto" w:fill="FFFFFF"/>
        <w:spacing w:after="120" w:line="240" w:lineRule="auto"/>
        <w:ind w:right="142"/>
        <w:jc w:val="both"/>
        <w:rPr>
          <w:rFonts w:asciiTheme="majorHAnsi" w:hAnsiTheme="majorHAnsi" w:cstheme="majorHAnsi"/>
          <w:b/>
        </w:rPr>
      </w:pPr>
      <w:r w:rsidRPr="001E2117">
        <w:rPr>
          <w:rFonts w:asciiTheme="majorHAnsi" w:hAnsiTheme="majorHAnsi" w:cstheme="majorHAnsi"/>
          <w:b/>
        </w:rPr>
        <w:t>Dlaczego potrzebujemy Twoich danych osobowych</w:t>
      </w:r>
    </w:p>
    <w:p w14:paraId="5C226A57" w14:textId="20FA8096" w:rsidR="0049689C" w:rsidRPr="008C5931" w:rsidRDefault="00360AD8" w:rsidP="0049689C">
      <w:pPr>
        <w:widowControl w:val="0"/>
        <w:spacing w:after="120" w:line="240" w:lineRule="auto"/>
        <w:jc w:val="both"/>
        <w:rPr>
          <w:rFonts w:asciiTheme="majorHAnsi" w:hAnsiTheme="majorHAnsi" w:cstheme="majorHAnsi"/>
          <w:lang w:bidi="pl-PL"/>
        </w:rPr>
      </w:pPr>
      <w:r w:rsidRPr="001E2117">
        <w:rPr>
          <w:rFonts w:asciiTheme="majorHAnsi" w:hAnsiTheme="majorHAnsi" w:cstheme="majorHAnsi"/>
        </w:rPr>
        <w:t xml:space="preserve">Potrzebujemy Twoich danych osobowych żebyśmy mogli prawidłowo wykonać umowę zawartą z </w:t>
      </w:r>
      <w:r w:rsidR="0049689C" w:rsidRPr="008C5931">
        <w:rPr>
          <w:rFonts w:asciiTheme="majorHAnsi" w:hAnsiTheme="majorHAnsi" w:cstheme="majorHAnsi"/>
          <w:b/>
          <w:bCs/>
          <w:lang w:bidi="pl-PL"/>
        </w:rPr>
        <w:t>Pan</w:t>
      </w:r>
      <w:r w:rsidR="0049689C">
        <w:rPr>
          <w:rFonts w:asciiTheme="majorHAnsi" w:hAnsiTheme="majorHAnsi" w:cstheme="majorHAnsi"/>
          <w:b/>
          <w:bCs/>
          <w:lang w:bidi="pl-PL"/>
        </w:rPr>
        <w:t>em</w:t>
      </w:r>
      <w:r w:rsidR="0049689C" w:rsidRPr="0049689C">
        <w:rPr>
          <w:rFonts w:asciiTheme="majorHAnsi" w:hAnsiTheme="majorHAnsi" w:cstheme="majorHAnsi"/>
          <w:b/>
          <w:bCs/>
          <w:lang w:bidi="pl-PL"/>
        </w:rPr>
        <w:t xml:space="preserve"> Dariusz</w:t>
      </w:r>
      <w:r w:rsidR="0049689C">
        <w:rPr>
          <w:rFonts w:asciiTheme="majorHAnsi" w:hAnsiTheme="majorHAnsi" w:cstheme="majorHAnsi"/>
          <w:b/>
          <w:bCs/>
          <w:lang w:bidi="pl-PL"/>
        </w:rPr>
        <w:t>em</w:t>
      </w:r>
      <w:r w:rsidR="0049689C" w:rsidRPr="0049689C">
        <w:rPr>
          <w:rFonts w:asciiTheme="majorHAnsi" w:hAnsiTheme="majorHAnsi" w:cstheme="majorHAnsi"/>
          <w:b/>
          <w:bCs/>
          <w:lang w:bidi="pl-PL"/>
        </w:rPr>
        <w:t xml:space="preserve"> Górecki</w:t>
      </w:r>
      <w:r w:rsidR="0049689C">
        <w:rPr>
          <w:rFonts w:asciiTheme="majorHAnsi" w:hAnsiTheme="majorHAnsi" w:cstheme="majorHAnsi"/>
          <w:b/>
          <w:bCs/>
          <w:lang w:bidi="pl-PL"/>
        </w:rPr>
        <w:t>m</w:t>
      </w:r>
      <w:r w:rsidR="0049689C" w:rsidRPr="008C5931">
        <w:rPr>
          <w:rFonts w:asciiTheme="majorHAnsi" w:hAnsiTheme="majorHAnsi" w:cstheme="majorHAnsi"/>
          <w:lang w:bidi="pl-PL"/>
        </w:rPr>
        <w:t xml:space="preserve">, prowadzącym działalność gospodarczą pod nazwą </w:t>
      </w:r>
      <w:r w:rsidR="0049689C" w:rsidRPr="0049689C">
        <w:rPr>
          <w:rFonts w:asciiTheme="majorHAnsi" w:hAnsiTheme="majorHAnsi" w:cstheme="majorHAnsi"/>
          <w:lang w:bidi="pl-PL"/>
        </w:rPr>
        <w:t>Usługi Remontowo Budowlane Dariusz Górecki</w:t>
      </w:r>
      <w:r w:rsidR="0049689C" w:rsidRPr="008C5931">
        <w:rPr>
          <w:rFonts w:asciiTheme="majorHAnsi" w:hAnsiTheme="majorHAnsi" w:cstheme="majorHAnsi"/>
          <w:lang w:bidi="pl-PL"/>
        </w:rPr>
        <w:t xml:space="preserve"> (kod pocztowy </w:t>
      </w:r>
      <w:r w:rsidR="0049689C" w:rsidRPr="0049689C">
        <w:rPr>
          <w:rFonts w:asciiTheme="majorHAnsi" w:hAnsiTheme="majorHAnsi" w:cstheme="majorHAnsi"/>
          <w:lang w:bidi="pl-PL"/>
        </w:rPr>
        <w:t>03-343</w:t>
      </w:r>
      <w:r w:rsidR="0049689C" w:rsidRPr="008C5931">
        <w:rPr>
          <w:rFonts w:asciiTheme="majorHAnsi" w:hAnsiTheme="majorHAnsi" w:cstheme="majorHAnsi"/>
          <w:lang w:bidi="pl-PL"/>
        </w:rPr>
        <w:t xml:space="preserve">), przy ul. </w:t>
      </w:r>
      <w:proofErr w:type="spellStart"/>
      <w:r w:rsidR="0049689C" w:rsidRPr="0049689C">
        <w:rPr>
          <w:rFonts w:asciiTheme="majorHAnsi" w:hAnsiTheme="majorHAnsi" w:cstheme="majorHAnsi"/>
          <w:lang w:bidi="pl-PL"/>
        </w:rPr>
        <w:t>Rembielińska</w:t>
      </w:r>
      <w:proofErr w:type="spellEnd"/>
      <w:r w:rsidR="0049689C" w:rsidRPr="0049689C">
        <w:rPr>
          <w:rFonts w:asciiTheme="majorHAnsi" w:hAnsiTheme="majorHAnsi" w:cstheme="majorHAnsi"/>
          <w:lang w:bidi="pl-PL"/>
        </w:rPr>
        <w:t xml:space="preserve"> 8A lok. 124,</w:t>
      </w:r>
      <w:r w:rsidR="0049689C" w:rsidRPr="008C5931">
        <w:rPr>
          <w:rFonts w:asciiTheme="majorHAnsi" w:hAnsiTheme="majorHAnsi" w:cstheme="majorHAnsi"/>
          <w:lang w:bidi="pl-PL"/>
        </w:rPr>
        <w:t xml:space="preserve"> wpisanym do Centralnej Ewidencji i Informacji o Działalności Gospodarczej; NIP </w:t>
      </w:r>
      <w:r w:rsidR="0049689C" w:rsidRPr="0049689C">
        <w:rPr>
          <w:rFonts w:asciiTheme="majorHAnsi" w:hAnsiTheme="majorHAnsi" w:cstheme="majorHAnsi"/>
          <w:lang w:bidi="pl-PL"/>
        </w:rPr>
        <w:t>5241635501</w:t>
      </w:r>
      <w:r w:rsidR="0049689C" w:rsidRPr="008C5931">
        <w:rPr>
          <w:rFonts w:asciiTheme="majorHAnsi" w:hAnsiTheme="majorHAnsi" w:cstheme="majorHAnsi"/>
          <w:lang w:bidi="pl-PL"/>
        </w:rPr>
        <w:t xml:space="preserve">, REGON </w:t>
      </w:r>
      <w:r w:rsidR="0049689C" w:rsidRPr="0049689C">
        <w:rPr>
          <w:rFonts w:asciiTheme="majorHAnsi" w:hAnsiTheme="majorHAnsi" w:cstheme="majorHAnsi"/>
          <w:lang w:bidi="pl-PL"/>
        </w:rPr>
        <w:t>012962209</w:t>
      </w:r>
      <w:r w:rsidR="0049689C" w:rsidRPr="008C5931">
        <w:rPr>
          <w:rFonts w:asciiTheme="majorHAnsi" w:hAnsiTheme="majorHAnsi" w:cstheme="majorHAnsi"/>
          <w:lang w:bidi="pl-PL"/>
        </w:rPr>
        <w:t xml:space="preserve">, zgodnie z danymi dostępnymi w CEIDG według stanu na dzień </w:t>
      </w:r>
      <w:r w:rsidR="0049689C" w:rsidRPr="0049689C">
        <w:rPr>
          <w:rFonts w:asciiTheme="majorHAnsi" w:hAnsiTheme="majorHAnsi" w:cstheme="majorHAnsi"/>
          <w:lang w:bidi="pl-PL"/>
        </w:rPr>
        <w:t>04.12</w:t>
      </w:r>
      <w:r w:rsidR="0049689C" w:rsidRPr="008C5931">
        <w:rPr>
          <w:rFonts w:asciiTheme="majorHAnsi" w:hAnsiTheme="majorHAnsi" w:cstheme="majorHAnsi"/>
          <w:lang w:bidi="pl-PL"/>
        </w:rPr>
        <w:t>.2024 r.</w:t>
      </w:r>
    </w:p>
    <w:p w14:paraId="6541C39C" w14:textId="2F5674E2" w:rsidR="00B727C2" w:rsidRPr="001E2117" w:rsidRDefault="00360AD8" w:rsidP="001E2117">
      <w:pPr>
        <w:widowControl w:val="0"/>
        <w:spacing w:after="120" w:line="240" w:lineRule="auto"/>
        <w:jc w:val="both"/>
        <w:rPr>
          <w:rFonts w:asciiTheme="majorHAnsi" w:hAnsiTheme="majorHAnsi" w:cstheme="majorHAnsi"/>
        </w:rPr>
      </w:pPr>
      <w:r w:rsidRPr="001E2117">
        <w:rPr>
          <w:rFonts w:asciiTheme="majorHAnsi" w:hAnsiTheme="majorHAnsi" w:cstheme="majorHAnsi"/>
        </w:rPr>
        <w:t xml:space="preserve">(dalej: </w:t>
      </w:r>
      <w:r w:rsidRPr="001E2117">
        <w:rPr>
          <w:rFonts w:asciiTheme="majorHAnsi" w:hAnsiTheme="majorHAnsi" w:cstheme="majorHAnsi"/>
          <w:b/>
        </w:rPr>
        <w:t>Wykonawcą</w:t>
      </w:r>
      <w:r w:rsidRPr="001E2117">
        <w:rPr>
          <w:rFonts w:asciiTheme="majorHAnsi" w:hAnsiTheme="majorHAnsi" w:cstheme="majorHAnsi"/>
        </w:rPr>
        <w:t>).</w:t>
      </w:r>
    </w:p>
    <w:p w14:paraId="26FA3135" w14:textId="77777777" w:rsidR="00B727C2" w:rsidRPr="001E2117" w:rsidRDefault="00360AD8" w:rsidP="001E2117">
      <w:pPr>
        <w:widowControl w:val="0"/>
        <w:spacing w:after="120" w:line="240" w:lineRule="auto"/>
        <w:jc w:val="both"/>
        <w:rPr>
          <w:rFonts w:asciiTheme="majorHAnsi" w:hAnsiTheme="majorHAnsi" w:cstheme="majorHAnsi"/>
        </w:rPr>
      </w:pPr>
      <w:r w:rsidRPr="001E2117">
        <w:rPr>
          <w:rFonts w:asciiTheme="majorHAnsi" w:hAnsiTheme="majorHAnsi" w:cstheme="majorHAnsi"/>
          <w:b/>
        </w:rPr>
        <w:t>Kto jest administratorem Twoich danych osobowych</w:t>
      </w:r>
    </w:p>
    <w:p w14:paraId="673E898E" w14:textId="77777777" w:rsidR="00B727C2" w:rsidRPr="001E2117" w:rsidRDefault="00360AD8" w:rsidP="001E2117">
      <w:pPr>
        <w:spacing w:after="160" w:line="240" w:lineRule="auto"/>
        <w:jc w:val="both"/>
        <w:rPr>
          <w:rFonts w:asciiTheme="majorHAnsi" w:hAnsiTheme="majorHAnsi" w:cstheme="majorHAnsi"/>
        </w:rPr>
      </w:pPr>
      <w:r w:rsidRPr="001E2117">
        <w:rPr>
          <w:rFonts w:asciiTheme="majorHAnsi" w:hAnsiTheme="majorHAnsi" w:cstheme="majorHAnsi"/>
        </w:rPr>
        <w:t xml:space="preserve">Administratorem Twoich danych osobowych jest Zakład Gospodarowania Nieruchomościami w Dzielnicy Żoliborz m.st. Warszawy z siedzibą w Warszawie (01-641) przy ul. Marii Kazimiery 1, </w:t>
      </w:r>
      <w:r w:rsidR="005C2E99" w:rsidRPr="001E2117">
        <w:rPr>
          <w:rFonts w:asciiTheme="majorHAnsi" w:hAnsiTheme="majorHAnsi" w:cstheme="majorHAnsi"/>
        </w:rPr>
        <w:br/>
      </w:r>
      <w:r w:rsidRPr="001E2117">
        <w:rPr>
          <w:rFonts w:asciiTheme="majorHAnsi" w:hAnsiTheme="majorHAnsi" w:cstheme="majorHAnsi"/>
        </w:rPr>
        <w:t xml:space="preserve">(dalej: </w:t>
      </w:r>
      <w:r w:rsidRPr="001E2117">
        <w:rPr>
          <w:rFonts w:asciiTheme="majorHAnsi" w:hAnsiTheme="majorHAnsi" w:cstheme="majorHAnsi"/>
          <w:b/>
        </w:rPr>
        <w:t>my)</w:t>
      </w:r>
      <w:r w:rsidRPr="001E2117">
        <w:rPr>
          <w:rFonts w:asciiTheme="majorHAnsi" w:hAnsiTheme="majorHAnsi" w:cstheme="majorHAnsi"/>
        </w:rPr>
        <w:t xml:space="preserve">. </w:t>
      </w:r>
    </w:p>
    <w:p w14:paraId="652FFB7A" w14:textId="77777777" w:rsidR="00B727C2" w:rsidRPr="001E2117" w:rsidRDefault="00360AD8" w:rsidP="001E2117">
      <w:pPr>
        <w:spacing w:after="160" w:line="240" w:lineRule="auto"/>
        <w:rPr>
          <w:rFonts w:asciiTheme="majorHAnsi" w:hAnsiTheme="majorHAnsi" w:cstheme="majorHAnsi"/>
        </w:rPr>
      </w:pPr>
      <w:r w:rsidRPr="001E2117">
        <w:rPr>
          <w:rFonts w:asciiTheme="majorHAnsi" w:hAnsiTheme="majorHAnsi" w:cstheme="majorHAnsi"/>
        </w:rPr>
        <w:t>Możesz się z nami skontaktować w następujący sposób:</w:t>
      </w:r>
    </w:p>
    <w:p w14:paraId="7CCF70ED" w14:textId="77777777" w:rsidR="00B727C2" w:rsidRPr="001E2117" w:rsidRDefault="00360AD8" w:rsidP="001E2117">
      <w:pPr>
        <w:spacing w:line="240" w:lineRule="auto"/>
        <w:ind w:left="992" w:hanging="425"/>
        <w:rPr>
          <w:rFonts w:asciiTheme="majorHAnsi" w:hAnsiTheme="majorHAnsi" w:cstheme="majorHAnsi"/>
        </w:rPr>
      </w:pPr>
      <w:r w:rsidRPr="001E2117">
        <w:rPr>
          <w:rFonts w:asciiTheme="majorHAnsi" w:hAnsiTheme="majorHAnsi" w:cstheme="majorHAnsi"/>
        </w:rPr>
        <w:t>•</w:t>
      </w:r>
      <w:r w:rsidRPr="001E2117">
        <w:rPr>
          <w:rFonts w:asciiTheme="majorHAnsi" w:hAnsiTheme="majorHAnsi" w:cstheme="majorHAnsi"/>
        </w:rPr>
        <w:tab/>
        <w:t>listownie na adres: Zakład Gospodarowania Nieruchomościami w Dzielnicy Żoliborz m.st. Warszawy. z siedzibą w Warszawie (01-641), ul. Marii Kazimiery 1,</w:t>
      </w:r>
    </w:p>
    <w:p w14:paraId="3D2C2CBC" w14:textId="77777777" w:rsidR="00B727C2" w:rsidRPr="001E2117" w:rsidRDefault="00360AD8" w:rsidP="001E2117">
      <w:pPr>
        <w:spacing w:line="240" w:lineRule="auto"/>
        <w:ind w:left="992" w:hanging="425"/>
        <w:rPr>
          <w:rFonts w:asciiTheme="majorHAnsi" w:eastAsia="Calibri" w:hAnsiTheme="majorHAnsi" w:cstheme="majorHAnsi"/>
        </w:rPr>
      </w:pPr>
      <w:r w:rsidRPr="001E2117">
        <w:rPr>
          <w:rFonts w:asciiTheme="majorHAnsi" w:hAnsiTheme="majorHAnsi" w:cstheme="majorHAnsi"/>
        </w:rPr>
        <w:t>•</w:t>
      </w:r>
      <w:r w:rsidRPr="001E2117">
        <w:rPr>
          <w:rFonts w:asciiTheme="majorHAnsi" w:hAnsiTheme="majorHAnsi" w:cstheme="majorHAnsi"/>
        </w:rPr>
        <w:tab/>
        <w:t xml:space="preserve">przez e-mail: </w:t>
      </w:r>
      <w:hyperlink r:id="rId7">
        <w:r w:rsidR="00B727C2" w:rsidRPr="001E2117">
          <w:rPr>
            <w:rFonts w:asciiTheme="majorHAnsi" w:eastAsia="Calibri" w:hAnsiTheme="majorHAnsi" w:cstheme="majorHAnsi"/>
            <w:color w:val="0000FF"/>
            <w:u w:val="single"/>
          </w:rPr>
          <w:t>iod@zgnzoliborz.waw.pl</w:t>
        </w:r>
      </w:hyperlink>
      <w:r w:rsidRPr="001E2117">
        <w:rPr>
          <w:rFonts w:asciiTheme="majorHAnsi" w:eastAsia="Calibri" w:hAnsiTheme="majorHAnsi" w:cstheme="majorHAnsi"/>
        </w:rPr>
        <w:t>.</w:t>
      </w:r>
    </w:p>
    <w:p w14:paraId="62BCECDB" w14:textId="77777777" w:rsidR="00B727C2" w:rsidRPr="001E2117" w:rsidRDefault="00360AD8" w:rsidP="001E2117">
      <w:pPr>
        <w:widowControl w:val="0"/>
        <w:spacing w:before="240" w:after="120" w:line="240" w:lineRule="auto"/>
        <w:rPr>
          <w:rFonts w:asciiTheme="majorHAnsi" w:hAnsiTheme="majorHAnsi" w:cstheme="majorHAnsi"/>
          <w:b/>
        </w:rPr>
      </w:pPr>
      <w:r w:rsidRPr="001E2117">
        <w:rPr>
          <w:rFonts w:asciiTheme="majorHAnsi" w:hAnsiTheme="majorHAnsi" w:cstheme="majorHAnsi"/>
          <w:b/>
        </w:rPr>
        <w:t>Inspektor ochrony danych</w:t>
      </w:r>
    </w:p>
    <w:p w14:paraId="04D76F1F" w14:textId="77777777" w:rsidR="00B727C2" w:rsidRPr="001E2117" w:rsidRDefault="00360AD8" w:rsidP="001E2117">
      <w:pPr>
        <w:spacing w:after="160" w:line="240" w:lineRule="auto"/>
        <w:rPr>
          <w:rFonts w:asciiTheme="majorHAnsi" w:hAnsiTheme="majorHAnsi" w:cstheme="majorHAnsi"/>
        </w:rPr>
      </w:pPr>
      <w:r w:rsidRPr="001E2117">
        <w:rPr>
          <w:rFonts w:asciiTheme="majorHAnsi" w:hAnsiTheme="majorHAnsi" w:cstheme="majorHAnsi"/>
        </w:rPr>
        <w:t>Aby zagwarantować transparentne i zgodne z prawem przetwarzanie Twoich danych osobowych wyznaczyliśmy Inspektora ochrony danych. Aby się z nim skontaktować, wyślij e-mail na adres wskazany powyżej.</w:t>
      </w:r>
    </w:p>
    <w:p w14:paraId="57CE9868" w14:textId="77777777" w:rsidR="00B727C2" w:rsidRPr="001E2117" w:rsidRDefault="00360AD8" w:rsidP="001E2117">
      <w:pPr>
        <w:widowControl w:val="0"/>
        <w:shd w:val="clear" w:color="auto" w:fill="FFFFFF"/>
        <w:spacing w:before="240" w:after="120" w:line="240" w:lineRule="auto"/>
        <w:ind w:right="142"/>
        <w:rPr>
          <w:rFonts w:asciiTheme="majorHAnsi" w:hAnsiTheme="majorHAnsi" w:cstheme="majorHAnsi"/>
          <w:b/>
        </w:rPr>
      </w:pPr>
      <w:r w:rsidRPr="001E2117">
        <w:rPr>
          <w:rFonts w:asciiTheme="majorHAnsi" w:hAnsiTheme="majorHAnsi" w:cstheme="majorHAnsi"/>
          <w:b/>
        </w:rPr>
        <w:t>W jakim celu przetwarzamy Twoje dane osobowe</w:t>
      </w:r>
    </w:p>
    <w:p w14:paraId="2BB9A4B3" w14:textId="77777777" w:rsidR="00B727C2" w:rsidRPr="001E2117" w:rsidRDefault="00360AD8" w:rsidP="001E2117">
      <w:pPr>
        <w:spacing w:after="160" w:line="240" w:lineRule="auto"/>
        <w:rPr>
          <w:rFonts w:asciiTheme="majorHAnsi" w:hAnsiTheme="majorHAnsi" w:cstheme="majorHAnsi"/>
        </w:rPr>
      </w:pPr>
      <w:r w:rsidRPr="001E2117">
        <w:rPr>
          <w:rFonts w:asciiTheme="majorHAnsi" w:hAnsiTheme="majorHAnsi" w:cstheme="majorHAnsi"/>
        </w:rPr>
        <w:t>Będziemy przetwarzać Twoje dane osobowe, ponieważ jesteś osobą reprezentującą Wykonawcę lub osobą kontaktową dla nas u Wykonawcy. W związku z tym będziemy przetwarzać Twoje dane, aby:</w:t>
      </w:r>
    </w:p>
    <w:p w14:paraId="0BF0357B" w14:textId="77777777" w:rsidR="00B727C2" w:rsidRPr="001E2117" w:rsidRDefault="00360AD8" w:rsidP="001E2117">
      <w:pPr>
        <w:numPr>
          <w:ilvl w:val="0"/>
          <w:numId w:val="2"/>
        </w:numPr>
        <w:spacing w:after="160" w:line="240" w:lineRule="auto"/>
        <w:ind w:left="567" w:hanging="283"/>
        <w:rPr>
          <w:rFonts w:asciiTheme="majorHAnsi" w:hAnsiTheme="majorHAnsi" w:cstheme="majorHAnsi"/>
        </w:rPr>
      </w:pPr>
      <w:r w:rsidRPr="001E2117">
        <w:rPr>
          <w:rFonts w:asciiTheme="majorHAnsi" w:hAnsiTheme="majorHAnsi" w:cstheme="majorHAnsi"/>
        </w:rPr>
        <w:t>prawidłowo wykonać umowę i kontaktować się z Tobą w bieżących sprawach w ramach wykonywania umowy między nami a Twoim pracodawcą/podmiotem, który reprezentujesz.</w:t>
      </w:r>
    </w:p>
    <w:p w14:paraId="194069FB" w14:textId="77777777" w:rsidR="00B727C2" w:rsidRPr="001E2117" w:rsidRDefault="00360AD8" w:rsidP="001E2117">
      <w:pPr>
        <w:spacing w:after="160" w:line="240" w:lineRule="auto"/>
        <w:ind w:left="567"/>
        <w:rPr>
          <w:rFonts w:asciiTheme="majorHAnsi" w:hAnsiTheme="majorHAnsi" w:cstheme="majorHAnsi"/>
        </w:rPr>
      </w:pPr>
      <w:r w:rsidRPr="001E2117">
        <w:rPr>
          <w:rFonts w:asciiTheme="majorHAnsi" w:hAnsiTheme="majorHAnsi" w:cstheme="majorHAnsi"/>
        </w:rPr>
        <w:t>Podstawą prawną przetwarzania danych jest nasz prawnie uzasadniony interes (art. 6 ust. 1 lit. f) RODO) polegający na możliwości bieżącego kontaktu z naszymi kontrahentami (tj. ich pracownikami/ współpracownikami).</w:t>
      </w:r>
    </w:p>
    <w:p w14:paraId="572E81CC" w14:textId="77777777" w:rsidR="00B727C2" w:rsidRPr="001E2117" w:rsidRDefault="00360AD8" w:rsidP="001E2117">
      <w:pPr>
        <w:numPr>
          <w:ilvl w:val="0"/>
          <w:numId w:val="2"/>
        </w:numPr>
        <w:spacing w:after="160" w:line="240" w:lineRule="auto"/>
        <w:ind w:left="567" w:hanging="283"/>
        <w:rPr>
          <w:rFonts w:asciiTheme="majorHAnsi" w:hAnsiTheme="majorHAnsi" w:cstheme="majorHAnsi"/>
        </w:rPr>
      </w:pPr>
      <w:r w:rsidRPr="001E2117">
        <w:rPr>
          <w:rFonts w:asciiTheme="majorHAnsi" w:hAnsiTheme="majorHAnsi" w:cstheme="majorHAnsi"/>
        </w:rPr>
        <w:t xml:space="preserve">bronić się przed ewentualnymi roszczeniami lub dochodzić ewentualnych roszczeń związanych z umową </w:t>
      </w:r>
      <w:r w:rsidRPr="001E2117">
        <w:rPr>
          <w:rFonts w:asciiTheme="majorHAnsi" w:hAnsiTheme="majorHAnsi" w:cstheme="majorHAnsi"/>
        </w:rPr>
        <w:br/>
        <w:t>z podmiotem, w którym pracujesz lub który reprezentujesz, czyli naszym kontrahentem – jeżeli powstanie spór dotyczący umowy.</w:t>
      </w:r>
    </w:p>
    <w:p w14:paraId="2E36511E" w14:textId="77777777" w:rsidR="00B727C2" w:rsidRPr="001E2117" w:rsidRDefault="00360AD8" w:rsidP="001E2117">
      <w:pPr>
        <w:spacing w:after="160" w:line="240" w:lineRule="auto"/>
        <w:ind w:left="567"/>
        <w:rPr>
          <w:rFonts w:asciiTheme="majorHAnsi" w:hAnsiTheme="majorHAnsi" w:cstheme="majorHAnsi"/>
        </w:rPr>
      </w:pPr>
      <w:r w:rsidRPr="001E2117">
        <w:rPr>
          <w:rFonts w:asciiTheme="majorHAnsi" w:hAnsiTheme="majorHAnsi" w:cstheme="majorHAnsi"/>
        </w:rPr>
        <w:t>Podstawą prawną przetwarzania danych jest nasz prawnie uzasadniony interes (art. 6 ust. 1 lit. f) RODO) polegający na możliwości obrony przed roszczeniami lub dochodzenia roszczeń.</w:t>
      </w:r>
    </w:p>
    <w:p w14:paraId="74D2B5DA" w14:textId="77777777" w:rsidR="00B727C2" w:rsidRPr="001E2117" w:rsidRDefault="00360AD8" w:rsidP="001E2117">
      <w:pPr>
        <w:widowControl w:val="0"/>
        <w:shd w:val="clear" w:color="auto" w:fill="FFFFFF"/>
        <w:spacing w:after="120" w:line="240" w:lineRule="auto"/>
        <w:ind w:right="142"/>
        <w:rPr>
          <w:rFonts w:asciiTheme="majorHAnsi" w:hAnsiTheme="majorHAnsi" w:cstheme="majorHAnsi"/>
        </w:rPr>
      </w:pPr>
      <w:r w:rsidRPr="001E2117">
        <w:rPr>
          <w:rFonts w:asciiTheme="majorHAnsi" w:hAnsiTheme="majorHAnsi" w:cstheme="majorHAnsi"/>
        </w:rPr>
        <w:t>Twoje dane nie będą podlegały profilowaniu i żadne decyzje, które dotyczą Ciebie i Twoich danych nie będą podejmowane w sposób zautomatyzowany.</w:t>
      </w:r>
    </w:p>
    <w:p w14:paraId="529750C0" w14:textId="77777777" w:rsidR="00B727C2" w:rsidRPr="001E2117" w:rsidRDefault="00360AD8" w:rsidP="001E2117">
      <w:pPr>
        <w:widowControl w:val="0"/>
        <w:shd w:val="clear" w:color="auto" w:fill="FFFFFF"/>
        <w:spacing w:before="240" w:after="120" w:line="240" w:lineRule="auto"/>
        <w:ind w:right="142"/>
        <w:rPr>
          <w:rFonts w:asciiTheme="majorHAnsi" w:hAnsiTheme="majorHAnsi" w:cstheme="majorHAnsi"/>
          <w:b/>
        </w:rPr>
      </w:pPr>
      <w:r w:rsidRPr="001E2117">
        <w:rPr>
          <w:rFonts w:asciiTheme="majorHAnsi" w:hAnsiTheme="majorHAnsi" w:cstheme="majorHAnsi"/>
          <w:b/>
        </w:rPr>
        <w:t>Skąd mamy Twoje dane osobowe</w:t>
      </w:r>
    </w:p>
    <w:p w14:paraId="1201A69A" w14:textId="77777777" w:rsidR="00B727C2" w:rsidRPr="001E2117" w:rsidRDefault="00360AD8" w:rsidP="001E2117">
      <w:pPr>
        <w:widowControl w:val="0"/>
        <w:shd w:val="clear" w:color="auto" w:fill="FFFFFF"/>
        <w:spacing w:after="120" w:line="240" w:lineRule="auto"/>
        <w:ind w:right="142"/>
        <w:rPr>
          <w:rFonts w:asciiTheme="majorHAnsi" w:hAnsiTheme="majorHAnsi" w:cstheme="majorHAnsi"/>
        </w:rPr>
      </w:pPr>
      <w:r w:rsidRPr="001E2117">
        <w:rPr>
          <w:rFonts w:asciiTheme="majorHAnsi" w:hAnsiTheme="majorHAnsi" w:cstheme="majorHAnsi"/>
        </w:rPr>
        <w:t>Twoje dane (takie jak: imię, nazwisko, stanowisko służbowe i dane kontaktowe) pochodzą bezpośrednio od Ciebie lub pozyskaliśmy w związku z zawarciem umowy ze Wykonawcą.</w:t>
      </w:r>
    </w:p>
    <w:p w14:paraId="6461150B" w14:textId="77777777" w:rsidR="00B727C2" w:rsidRPr="001E2117" w:rsidRDefault="00360AD8" w:rsidP="001E2117">
      <w:pPr>
        <w:widowControl w:val="0"/>
        <w:shd w:val="clear" w:color="auto" w:fill="FFFFFF"/>
        <w:spacing w:before="240" w:after="120" w:line="240" w:lineRule="auto"/>
        <w:ind w:right="142"/>
        <w:rPr>
          <w:rFonts w:asciiTheme="majorHAnsi" w:hAnsiTheme="majorHAnsi" w:cstheme="majorHAnsi"/>
          <w:b/>
        </w:rPr>
      </w:pPr>
      <w:r w:rsidRPr="001E2117">
        <w:rPr>
          <w:rFonts w:asciiTheme="majorHAnsi" w:hAnsiTheme="majorHAnsi" w:cstheme="majorHAnsi"/>
          <w:b/>
        </w:rPr>
        <w:t>Kto może być odbiorcą Twoich danych osobowych</w:t>
      </w:r>
    </w:p>
    <w:p w14:paraId="7B71428D" w14:textId="77777777" w:rsidR="00B727C2" w:rsidRPr="001E2117" w:rsidRDefault="00360AD8" w:rsidP="001E2117">
      <w:pPr>
        <w:spacing w:after="160" w:line="240" w:lineRule="auto"/>
        <w:rPr>
          <w:rFonts w:asciiTheme="majorHAnsi" w:hAnsiTheme="majorHAnsi" w:cstheme="majorHAnsi"/>
          <w:highlight w:val="yellow"/>
        </w:rPr>
      </w:pPr>
      <w:r w:rsidRPr="001E2117">
        <w:rPr>
          <w:rFonts w:asciiTheme="majorHAnsi" w:hAnsiTheme="majorHAnsi" w:cstheme="majorHAnsi"/>
        </w:rPr>
        <w:lastRenderedPageBreak/>
        <w:t>Będziemy przekazywać Twoje dane osobowe naszym dostawcom, którym zlecimy usługi związane z przetwarzaniem danych osobowych (np. dostawcom usług IT). Podmioty te przetwarzają dane na podstawie umowy z nami i tylko zgodnie z naszymi poleceniami.</w:t>
      </w:r>
    </w:p>
    <w:p w14:paraId="43130938" w14:textId="77777777" w:rsidR="00B727C2" w:rsidRPr="001E2117" w:rsidRDefault="00360AD8" w:rsidP="001E2117">
      <w:pPr>
        <w:widowControl w:val="0"/>
        <w:shd w:val="clear" w:color="auto" w:fill="FFFFFF"/>
        <w:spacing w:after="120" w:line="240" w:lineRule="auto"/>
        <w:ind w:right="142"/>
        <w:rPr>
          <w:rFonts w:asciiTheme="majorHAnsi" w:hAnsiTheme="majorHAnsi" w:cstheme="majorHAnsi"/>
        </w:rPr>
      </w:pPr>
      <w:r w:rsidRPr="001E2117">
        <w:rPr>
          <w:rFonts w:asciiTheme="majorHAnsi" w:hAnsiTheme="majorHAnsi" w:cstheme="majorHAnsi"/>
        </w:rPr>
        <w:t>Twoje dane osobowe nie będą przekazywane poza Europejski Obszar Gospodarczy.</w:t>
      </w:r>
    </w:p>
    <w:p w14:paraId="4C5575B2" w14:textId="77777777" w:rsidR="00B727C2" w:rsidRPr="001E2117" w:rsidRDefault="00360AD8" w:rsidP="001E2117">
      <w:pPr>
        <w:widowControl w:val="0"/>
        <w:shd w:val="clear" w:color="auto" w:fill="FFFFFF"/>
        <w:spacing w:before="240" w:after="120" w:line="240" w:lineRule="auto"/>
        <w:ind w:right="142"/>
        <w:rPr>
          <w:rFonts w:asciiTheme="majorHAnsi" w:hAnsiTheme="majorHAnsi" w:cstheme="majorHAnsi"/>
          <w:b/>
        </w:rPr>
      </w:pPr>
      <w:r w:rsidRPr="001E2117">
        <w:rPr>
          <w:rFonts w:asciiTheme="majorHAnsi" w:hAnsiTheme="majorHAnsi" w:cstheme="majorHAnsi"/>
          <w:b/>
        </w:rPr>
        <w:t>Jak długo będziemy przetwarzać Twoje dane osobowe</w:t>
      </w:r>
    </w:p>
    <w:p w14:paraId="05910B07" w14:textId="77777777" w:rsidR="00B727C2" w:rsidRPr="001E2117" w:rsidRDefault="00360AD8" w:rsidP="001E2117">
      <w:pPr>
        <w:spacing w:after="160" w:line="240" w:lineRule="auto"/>
        <w:rPr>
          <w:rFonts w:asciiTheme="majorHAnsi" w:hAnsiTheme="majorHAnsi" w:cstheme="majorHAnsi"/>
        </w:rPr>
      </w:pPr>
      <w:r w:rsidRPr="001E2117">
        <w:rPr>
          <w:rFonts w:asciiTheme="majorHAnsi" w:hAnsiTheme="majorHAnsi" w:cstheme="majorHAnsi"/>
        </w:rPr>
        <w:t>Będziemy przetwarzać Twoje dane osobowe:</w:t>
      </w:r>
    </w:p>
    <w:p w14:paraId="2860CB75" w14:textId="77777777" w:rsidR="00B727C2" w:rsidRPr="001E2117" w:rsidRDefault="00360AD8" w:rsidP="001E2117">
      <w:pPr>
        <w:numPr>
          <w:ilvl w:val="0"/>
          <w:numId w:val="1"/>
        </w:numPr>
        <w:spacing w:after="160" w:line="240" w:lineRule="auto"/>
        <w:ind w:left="567" w:hanging="283"/>
        <w:rPr>
          <w:rFonts w:asciiTheme="majorHAnsi" w:hAnsiTheme="majorHAnsi" w:cstheme="majorHAnsi"/>
        </w:rPr>
      </w:pPr>
      <w:r w:rsidRPr="001E2117">
        <w:rPr>
          <w:rFonts w:asciiTheme="majorHAnsi" w:hAnsiTheme="majorHAnsi" w:cstheme="majorHAnsi"/>
        </w:rPr>
        <w:t xml:space="preserve">w okresie wykonywania umowy, którą zawarł z nami Twój pracodawca/podmiot, który reprezentujesz, </w:t>
      </w:r>
    </w:p>
    <w:p w14:paraId="246A1F06" w14:textId="77777777" w:rsidR="00B727C2" w:rsidRPr="001E2117" w:rsidRDefault="00360AD8" w:rsidP="001E2117">
      <w:pPr>
        <w:numPr>
          <w:ilvl w:val="0"/>
          <w:numId w:val="1"/>
        </w:numPr>
        <w:spacing w:after="160" w:line="240" w:lineRule="auto"/>
        <w:ind w:left="567" w:hanging="283"/>
        <w:rPr>
          <w:rFonts w:asciiTheme="majorHAnsi" w:hAnsiTheme="majorHAnsi" w:cstheme="majorHAnsi"/>
        </w:rPr>
      </w:pPr>
      <w:r w:rsidRPr="001E2117">
        <w:rPr>
          <w:rFonts w:asciiTheme="majorHAnsi" w:hAnsiTheme="majorHAnsi" w:cstheme="majorHAnsi"/>
        </w:rPr>
        <w:t>przez okres przedawnienia roszczeń wynikających z umowy.</w:t>
      </w:r>
    </w:p>
    <w:p w14:paraId="1634E2A7" w14:textId="77777777" w:rsidR="00B727C2" w:rsidRPr="001E2117" w:rsidRDefault="00360AD8" w:rsidP="001E2117">
      <w:pPr>
        <w:widowControl w:val="0"/>
        <w:shd w:val="clear" w:color="auto" w:fill="FFFFFF"/>
        <w:spacing w:before="240" w:after="120" w:line="240" w:lineRule="auto"/>
        <w:ind w:right="142"/>
        <w:rPr>
          <w:rFonts w:asciiTheme="majorHAnsi" w:hAnsiTheme="majorHAnsi" w:cstheme="majorHAnsi"/>
          <w:b/>
        </w:rPr>
      </w:pPr>
      <w:r w:rsidRPr="001E2117">
        <w:rPr>
          <w:rFonts w:asciiTheme="majorHAnsi" w:hAnsiTheme="majorHAnsi" w:cstheme="majorHAnsi"/>
          <w:b/>
        </w:rPr>
        <w:t>Jakie są Twoje prawa w zakresie przetwarzania danych osobowych</w:t>
      </w:r>
    </w:p>
    <w:p w14:paraId="05E7E05C" w14:textId="77777777" w:rsidR="00B727C2" w:rsidRPr="001E2117" w:rsidRDefault="00360AD8" w:rsidP="001E2117">
      <w:pPr>
        <w:widowControl w:val="0"/>
        <w:shd w:val="clear" w:color="auto" w:fill="FFFFFF"/>
        <w:spacing w:after="120" w:line="240" w:lineRule="auto"/>
        <w:ind w:right="142"/>
        <w:rPr>
          <w:rFonts w:asciiTheme="majorHAnsi" w:hAnsiTheme="majorHAnsi" w:cstheme="majorHAnsi"/>
        </w:rPr>
      </w:pPr>
      <w:r w:rsidRPr="001E2117">
        <w:rPr>
          <w:rFonts w:asciiTheme="majorHAnsi" w:hAnsiTheme="majorHAnsi" w:cstheme="majorHAnsi"/>
        </w:rPr>
        <w:t>Zawsze możesz zwrócić się do nas o dostęp do swoich danych osobowych, sprostowanie ich, usunięcie (o ile będzie to możliwe ze względu na podstawę prawną przetwarzania) lub ograniczenie ich przetwarzania.</w:t>
      </w:r>
    </w:p>
    <w:p w14:paraId="2B96EC09" w14:textId="77777777" w:rsidR="00B727C2" w:rsidRPr="001E2117" w:rsidRDefault="00360AD8" w:rsidP="001E2117">
      <w:pPr>
        <w:widowControl w:val="0"/>
        <w:shd w:val="clear" w:color="auto" w:fill="FFFFFF"/>
        <w:spacing w:after="120" w:line="240" w:lineRule="auto"/>
        <w:ind w:right="142"/>
        <w:rPr>
          <w:rFonts w:asciiTheme="majorHAnsi" w:hAnsiTheme="majorHAnsi" w:cstheme="majorHAnsi"/>
        </w:rPr>
      </w:pPr>
      <w:r w:rsidRPr="001E2117">
        <w:rPr>
          <w:rFonts w:asciiTheme="majorHAnsi" w:hAnsiTheme="majorHAnsi" w:cstheme="majorHAnsi"/>
        </w:rPr>
        <w:t>W zakresie, w jakim przetwarzamy Twoje dane, w związku z naszym prawnie uzasadnionym interesem – możesz wnieść sprzeciw wobec ich przetwarzania.</w:t>
      </w:r>
    </w:p>
    <w:p w14:paraId="57E9DB1A" w14:textId="77777777" w:rsidR="00B727C2" w:rsidRPr="001E2117" w:rsidRDefault="00360AD8" w:rsidP="001E2117">
      <w:pPr>
        <w:widowControl w:val="0"/>
        <w:shd w:val="clear" w:color="auto" w:fill="FFFFFF"/>
        <w:spacing w:after="120" w:line="240" w:lineRule="auto"/>
        <w:ind w:right="142"/>
        <w:rPr>
          <w:rFonts w:asciiTheme="majorHAnsi" w:hAnsiTheme="majorHAnsi" w:cstheme="majorHAnsi"/>
        </w:rPr>
      </w:pPr>
      <w:r w:rsidRPr="001E2117">
        <w:rPr>
          <w:rFonts w:asciiTheme="majorHAnsi" w:hAnsiTheme="majorHAnsi" w:cstheme="majorHAnsi"/>
        </w:rPr>
        <w:t>Na Twój wniosek, mamy obowiązek przekazać Ci dane, które przetwarzamy w takim formacie, by można było je przekazać do innego administratora danych.</w:t>
      </w:r>
    </w:p>
    <w:p w14:paraId="41875960" w14:textId="77777777" w:rsidR="00B727C2" w:rsidRPr="001E2117" w:rsidRDefault="00360AD8" w:rsidP="001E2117">
      <w:pPr>
        <w:spacing w:after="160" w:line="240" w:lineRule="auto"/>
        <w:rPr>
          <w:rFonts w:asciiTheme="majorHAnsi" w:hAnsiTheme="majorHAnsi" w:cstheme="majorHAnsi"/>
        </w:rPr>
      </w:pPr>
      <w:r w:rsidRPr="001E2117">
        <w:rPr>
          <w:rFonts w:asciiTheme="majorHAnsi" w:hAnsiTheme="majorHAnsi" w:cstheme="majorHAnsi"/>
        </w:rPr>
        <w:t>Aby skorzystać z powyższych praw, skontaktuj się z nami lub z naszym Inspektorem ochrony danych.</w:t>
      </w:r>
    </w:p>
    <w:p w14:paraId="007C850E" w14:textId="77777777" w:rsidR="00B727C2" w:rsidRPr="001E2117" w:rsidRDefault="00360AD8" w:rsidP="001E2117">
      <w:pPr>
        <w:widowControl w:val="0"/>
        <w:spacing w:after="144" w:line="240" w:lineRule="auto"/>
        <w:rPr>
          <w:rFonts w:asciiTheme="majorHAnsi" w:hAnsiTheme="majorHAnsi" w:cstheme="majorHAnsi"/>
          <w:color w:val="D9D9D9"/>
        </w:rPr>
      </w:pPr>
      <w:r w:rsidRPr="001E2117">
        <w:rPr>
          <w:rFonts w:asciiTheme="majorHAnsi" w:hAnsiTheme="majorHAnsi" w:cstheme="majorHAnsi"/>
        </w:rPr>
        <w:t>Masz również prawo wnieść skargę do Prezesa Urzędu Ochrony Danych osobowych, czyli organu nadzorczego, który zajmuje się ochroną danych osobowych (art. 13. ust 2. litera d) RODO).</w:t>
      </w:r>
    </w:p>
    <w:p w14:paraId="44092102" w14:textId="77777777" w:rsidR="00B727C2" w:rsidRPr="001E2117" w:rsidRDefault="00B727C2" w:rsidP="001E2117">
      <w:pPr>
        <w:widowControl w:val="0"/>
        <w:spacing w:after="120" w:line="240" w:lineRule="auto"/>
        <w:rPr>
          <w:rFonts w:asciiTheme="majorHAnsi" w:hAnsiTheme="majorHAnsi" w:cstheme="majorHAnsi"/>
        </w:rPr>
      </w:pPr>
    </w:p>
    <w:p w14:paraId="2D44290A" w14:textId="77777777" w:rsidR="00B727C2" w:rsidRPr="001E2117" w:rsidRDefault="00B727C2" w:rsidP="001E2117">
      <w:pPr>
        <w:widowControl w:val="0"/>
        <w:spacing w:after="144" w:line="240" w:lineRule="auto"/>
        <w:rPr>
          <w:rFonts w:asciiTheme="majorHAnsi" w:hAnsiTheme="majorHAnsi" w:cstheme="majorHAnsi"/>
          <w:color w:val="D9D9D9"/>
        </w:rPr>
      </w:pPr>
    </w:p>
    <w:p w14:paraId="2AE7255F" w14:textId="77777777" w:rsidR="00B727C2" w:rsidRPr="001E2117" w:rsidRDefault="00B727C2" w:rsidP="001E2117">
      <w:pPr>
        <w:widowControl w:val="0"/>
        <w:spacing w:after="120" w:line="240" w:lineRule="auto"/>
        <w:rPr>
          <w:rFonts w:asciiTheme="majorHAnsi" w:hAnsiTheme="majorHAnsi" w:cstheme="majorHAnsi"/>
        </w:rPr>
      </w:pPr>
    </w:p>
    <w:p w14:paraId="009184F5" w14:textId="77777777" w:rsidR="00B727C2" w:rsidRPr="001E2117" w:rsidRDefault="00B727C2" w:rsidP="001E2117">
      <w:pPr>
        <w:widowControl w:val="0"/>
        <w:spacing w:after="120" w:line="240" w:lineRule="auto"/>
        <w:rPr>
          <w:rFonts w:asciiTheme="majorHAnsi" w:hAnsiTheme="majorHAnsi" w:cstheme="majorHAnsi"/>
        </w:rPr>
      </w:pPr>
    </w:p>
    <w:p w14:paraId="69A65D81" w14:textId="77777777" w:rsidR="00B727C2" w:rsidRPr="001E2117" w:rsidRDefault="00B727C2" w:rsidP="001E2117">
      <w:pPr>
        <w:widowControl w:val="0"/>
        <w:spacing w:after="120" w:line="240" w:lineRule="auto"/>
        <w:rPr>
          <w:rFonts w:asciiTheme="majorHAnsi" w:hAnsiTheme="majorHAnsi" w:cstheme="majorHAnsi"/>
        </w:rPr>
      </w:pPr>
    </w:p>
    <w:p w14:paraId="2E5E080A" w14:textId="77777777" w:rsidR="00B727C2" w:rsidRPr="001E2117" w:rsidRDefault="00B727C2" w:rsidP="001E2117">
      <w:pPr>
        <w:widowControl w:val="0"/>
        <w:spacing w:after="120" w:line="240" w:lineRule="auto"/>
        <w:rPr>
          <w:rFonts w:asciiTheme="majorHAnsi" w:hAnsiTheme="majorHAnsi" w:cstheme="majorHAnsi"/>
        </w:rPr>
      </w:pPr>
    </w:p>
    <w:p w14:paraId="68673555" w14:textId="77777777" w:rsidR="00B727C2" w:rsidRPr="001E2117" w:rsidRDefault="00B727C2" w:rsidP="001E2117">
      <w:pPr>
        <w:widowControl w:val="0"/>
        <w:spacing w:after="120" w:line="240" w:lineRule="auto"/>
        <w:rPr>
          <w:rFonts w:asciiTheme="majorHAnsi" w:hAnsiTheme="majorHAnsi" w:cstheme="majorHAnsi"/>
        </w:rPr>
      </w:pPr>
    </w:p>
    <w:p w14:paraId="5A75E594" w14:textId="77777777" w:rsidR="00B727C2" w:rsidRPr="001E2117" w:rsidRDefault="00B727C2" w:rsidP="001E2117">
      <w:pPr>
        <w:widowControl w:val="0"/>
        <w:spacing w:after="120" w:line="240" w:lineRule="auto"/>
        <w:rPr>
          <w:rFonts w:asciiTheme="majorHAnsi" w:hAnsiTheme="majorHAnsi" w:cstheme="majorHAnsi"/>
        </w:rPr>
      </w:pPr>
    </w:p>
    <w:p w14:paraId="77F54796" w14:textId="77777777" w:rsidR="00B727C2" w:rsidRPr="001E2117" w:rsidRDefault="00B727C2" w:rsidP="001E2117">
      <w:pPr>
        <w:widowControl w:val="0"/>
        <w:spacing w:after="120" w:line="240" w:lineRule="auto"/>
        <w:rPr>
          <w:rFonts w:asciiTheme="majorHAnsi" w:hAnsiTheme="majorHAnsi" w:cstheme="majorHAnsi"/>
        </w:rPr>
      </w:pPr>
    </w:p>
    <w:p w14:paraId="17C84A1E" w14:textId="77777777" w:rsidR="00B727C2" w:rsidRPr="001E2117" w:rsidRDefault="00B727C2" w:rsidP="001E2117">
      <w:pPr>
        <w:widowControl w:val="0"/>
        <w:spacing w:after="120" w:line="240" w:lineRule="auto"/>
        <w:rPr>
          <w:rFonts w:asciiTheme="majorHAnsi" w:hAnsiTheme="majorHAnsi" w:cstheme="majorHAnsi"/>
        </w:rPr>
      </w:pPr>
    </w:p>
    <w:p w14:paraId="79D027DA" w14:textId="77777777" w:rsidR="00B727C2" w:rsidRPr="001E2117" w:rsidRDefault="00B727C2" w:rsidP="001E2117">
      <w:pPr>
        <w:widowControl w:val="0"/>
        <w:spacing w:after="120" w:line="240" w:lineRule="auto"/>
        <w:rPr>
          <w:rFonts w:asciiTheme="majorHAnsi" w:hAnsiTheme="majorHAnsi" w:cstheme="majorHAnsi"/>
        </w:rPr>
      </w:pPr>
    </w:p>
    <w:p w14:paraId="4195D6EC" w14:textId="77777777" w:rsidR="00B727C2" w:rsidRPr="001E2117" w:rsidRDefault="00B727C2" w:rsidP="001E2117">
      <w:pPr>
        <w:widowControl w:val="0"/>
        <w:spacing w:after="120" w:line="240" w:lineRule="auto"/>
        <w:rPr>
          <w:rFonts w:asciiTheme="majorHAnsi" w:hAnsiTheme="majorHAnsi" w:cstheme="majorHAnsi"/>
          <w:color w:val="D9D9D9"/>
        </w:rPr>
      </w:pPr>
    </w:p>
    <w:p w14:paraId="2C62F7F9" w14:textId="77777777" w:rsidR="00B727C2" w:rsidRPr="001E2117" w:rsidRDefault="00B727C2" w:rsidP="001E2117">
      <w:pPr>
        <w:widowControl w:val="0"/>
        <w:spacing w:after="120" w:line="240" w:lineRule="auto"/>
        <w:rPr>
          <w:rFonts w:asciiTheme="majorHAnsi" w:hAnsiTheme="majorHAnsi" w:cstheme="majorHAnsi"/>
          <w:color w:val="D9D9D9"/>
        </w:rPr>
      </w:pPr>
    </w:p>
    <w:p w14:paraId="6BCFD5EF" w14:textId="77777777" w:rsidR="00B727C2" w:rsidRPr="001E2117" w:rsidRDefault="00360AD8" w:rsidP="001E2117">
      <w:pPr>
        <w:widowControl w:val="0"/>
        <w:tabs>
          <w:tab w:val="left" w:pos="7344"/>
        </w:tabs>
        <w:spacing w:after="120" w:line="240" w:lineRule="auto"/>
        <w:rPr>
          <w:rFonts w:asciiTheme="majorHAnsi" w:hAnsiTheme="majorHAnsi" w:cstheme="majorHAnsi"/>
        </w:rPr>
      </w:pPr>
      <w:r w:rsidRPr="001E2117">
        <w:rPr>
          <w:rFonts w:asciiTheme="majorHAnsi" w:hAnsiTheme="majorHAnsi" w:cstheme="majorHAnsi"/>
        </w:rPr>
        <w:tab/>
      </w:r>
    </w:p>
    <w:sectPr w:rsidR="00B727C2" w:rsidRPr="001E21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1" w:right="1411" w:bottom="1411" w:left="1411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79FD8D" w14:textId="77777777" w:rsidR="0097120A" w:rsidRDefault="0097120A">
      <w:pPr>
        <w:spacing w:line="240" w:lineRule="auto"/>
      </w:pPr>
      <w:r>
        <w:separator/>
      </w:r>
    </w:p>
  </w:endnote>
  <w:endnote w:type="continuationSeparator" w:id="0">
    <w:p w14:paraId="3ECD276B" w14:textId="77777777" w:rsidR="0097120A" w:rsidRDefault="009712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D58DF" w14:textId="77777777" w:rsidR="005C2E99" w:rsidRDefault="005C2E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1DD3B" w14:textId="77777777" w:rsidR="005C2E99" w:rsidRDefault="005C2E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09093" w14:textId="77777777" w:rsidR="005C2E99" w:rsidRDefault="005C2E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87BE50" w14:textId="77777777" w:rsidR="0097120A" w:rsidRDefault="0097120A">
      <w:pPr>
        <w:spacing w:line="240" w:lineRule="auto"/>
      </w:pPr>
      <w:r>
        <w:separator/>
      </w:r>
    </w:p>
  </w:footnote>
  <w:footnote w:type="continuationSeparator" w:id="0">
    <w:p w14:paraId="45EB0898" w14:textId="77777777" w:rsidR="0097120A" w:rsidRDefault="009712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E1A8D" w14:textId="77777777" w:rsidR="005C2E99" w:rsidRDefault="005C2E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3ED66" w14:textId="77777777" w:rsidR="00B727C2" w:rsidRDefault="00360AD8">
    <w:r>
      <w:t>Klauzula informacyjna ZGN o przetwarzaniu danych osobowych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20A49" w14:textId="77777777" w:rsidR="005C2E99" w:rsidRDefault="005C2E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7E5968"/>
    <w:multiLevelType w:val="multilevel"/>
    <w:tmpl w:val="6588B244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599A2FD4"/>
    <w:multiLevelType w:val="multilevel"/>
    <w:tmpl w:val="4170F530"/>
    <w:lvl w:ilvl="0">
      <w:start w:val="1"/>
      <w:numFmt w:val="lowerLetter"/>
      <w:lvlText w:val="%1)"/>
      <w:lvlJc w:val="left"/>
      <w:pPr>
        <w:ind w:left="854" w:hanging="359"/>
      </w:pPr>
    </w:lvl>
    <w:lvl w:ilvl="1">
      <w:start w:val="1"/>
      <w:numFmt w:val="lowerLetter"/>
      <w:lvlText w:val="%2."/>
      <w:lvlJc w:val="left"/>
      <w:pPr>
        <w:ind w:left="1574" w:hanging="360"/>
      </w:pPr>
    </w:lvl>
    <w:lvl w:ilvl="2">
      <w:start w:val="1"/>
      <w:numFmt w:val="lowerRoman"/>
      <w:lvlText w:val="%3."/>
      <w:lvlJc w:val="right"/>
      <w:pPr>
        <w:ind w:left="2294" w:hanging="180"/>
      </w:pPr>
    </w:lvl>
    <w:lvl w:ilvl="3">
      <w:start w:val="1"/>
      <w:numFmt w:val="decimal"/>
      <w:lvlText w:val="%4."/>
      <w:lvlJc w:val="left"/>
      <w:pPr>
        <w:ind w:left="3014" w:hanging="360"/>
      </w:pPr>
    </w:lvl>
    <w:lvl w:ilvl="4">
      <w:start w:val="1"/>
      <w:numFmt w:val="lowerLetter"/>
      <w:lvlText w:val="%5."/>
      <w:lvlJc w:val="left"/>
      <w:pPr>
        <w:ind w:left="3734" w:hanging="360"/>
      </w:pPr>
    </w:lvl>
    <w:lvl w:ilvl="5">
      <w:start w:val="1"/>
      <w:numFmt w:val="lowerRoman"/>
      <w:lvlText w:val="%6."/>
      <w:lvlJc w:val="right"/>
      <w:pPr>
        <w:ind w:left="4454" w:hanging="180"/>
      </w:pPr>
    </w:lvl>
    <w:lvl w:ilvl="6">
      <w:start w:val="1"/>
      <w:numFmt w:val="decimal"/>
      <w:lvlText w:val="%7."/>
      <w:lvlJc w:val="left"/>
      <w:pPr>
        <w:ind w:left="5174" w:hanging="360"/>
      </w:pPr>
    </w:lvl>
    <w:lvl w:ilvl="7">
      <w:start w:val="1"/>
      <w:numFmt w:val="lowerLetter"/>
      <w:lvlText w:val="%8."/>
      <w:lvlJc w:val="left"/>
      <w:pPr>
        <w:ind w:left="5894" w:hanging="360"/>
      </w:pPr>
    </w:lvl>
    <w:lvl w:ilvl="8">
      <w:start w:val="1"/>
      <w:numFmt w:val="lowerRoman"/>
      <w:lvlText w:val="%9."/>
      <w:lvlJc w:val="right"/>
      <w:pPr>
        <w:ind w:left="6614" w:hanging="180"/>
      </w:pPr>
    </w:lvl>
  </w:abstractNum>
  <w:num w:numId="1" w16cid:durableId="1155489461">
    <w:abstractNumId w:val="0"/>
  </w:num>
  <w:num w:numId="2" w16cid:durableId="18556094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7C2"/>
    <w:rsid w:val="000C2A0B"/>
    <w:rsid w:val="00107783"/>
    <w:rsid w:val="001E2117"/>
    <w:rsid w:val="00210287"/>
    <w:rsid w:val="002C6DDA"/>
    <w:rsid w:val="00360AD8"/>
    <w:rsid w:val="00410076"/>
    <w:rsid w:val="00437A15"/>
    <w:rsid w:val="0049689C"/>
    <w:rsid w:val="00542AE8"/>
    <w:rsid w:val="00551064"/>
    <w:rsid w:val="005C2E99"/>
    <w:rsid w:val="00801835"/>
    <w:rsid w:val="0097120A"/>
    <w:rsid w:val="00994B8C"/>
    <w:rsid w:val="009F6B02"/>
    <w:rsid w:val="00B727C2"/>
    <w:rsid w:val="00C60F51"/>
    <w:rsid w:val="00F62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E74DB"/>
  <w15:docId w15:val="{6B63604A-063D-FB40-A808-301D65DCB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5C2E9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2E99"/>
  </w:style>
  <w:style w:type="paragraph" w:styleId="Stopka">
    <w:name w:val="footer"/>
    <w:basedOn w:val="Normalny"/>
    <w:link w:val="StopkaZnak"/>
    <w:uiPriority w:val="99"/>
    <w:unhideWhenUsed/>
    <w:rsid w:val="005C2E9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2E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xsystem.com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585</Words>
  <Characters>3510</Characters>
  <Application>Microsoft Office Word</Application>
  <DocSecurity>0</DocSecurity>
  <Lines>29</Lines>
  <Paragraphs>8</Paragraphs>
  <ScaleCrop>false</ScaleCrop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Szczepańska</dc:creator>
  <cp:lastModifiedBy>Justyna Górecka</cp:lastModifiedBy>
  <cp:revision>3</cp:revision>
  <cp:lastPrinted>2024-12-09T11:35:00Z</cp:lastPrinted>
  <dcterms:created xsi:type="dcterms:W3CDTF">2024-11-28T10:10:00Z</dcterms:created>
  <dcterms:modified xsi:type="dcterms:W3CDTF">2024-12-09T11:35:00Z</dcterms:modified>
</cp:coreProperties>
</file>